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04EF6" w14:textId="1B853F9C" w:rsidR="00A72126" w:rsidRPr="004015A5" w:rsidRDefault="004015A5" w:rsidP="004015A5">
      <w:pPr>
        <w:pStyle w:val="NormalWeb"/>
        <w:spacing w:before="0" w:beforeAutospacing="0" w:after="0" w:afterAutospacing="0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201</w:t>
      </w:r>
      <w:r w:rsidR="00E650E0">
        <w:rPr>
          <w:rFonts w:ascii="TimesNewRomanPS" w:hAnsi="TimesNewRomanPS"/>
          <w:b/>
          <w:bCs/>
          <w:sz w:val="24"/>
          <w:szCs w:val="24"/>
        </w:rPr>
        <w:t>9</w:t>
      </w:r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A72126" w:rsidRPr="004015A5">
        <w:rPr>
          <w:rFonts w:ascii="TimesNewRomanPS" w:hAnsi="TimesNewRomanPS"/>
          <w:b/>
          <w:bCs/>
          <w:sz w:val="24"/>
          <w:szCs w:val="24"/>
        </w:rPr>
        <w:t xml:space="preserve">RCML </w:t>
      </w:r>
      <w:r w:rsidR="00E650E0">
        <w:rPr>
          <w:rFonts w:ascii="TimesNewRomanPS" w:hAnsi="TimesNewRomanPS"/>
          <w:b/>
          <w:bCs/>
          <w:sz w:val="24"/>
          <w:szCs w:val="24"/>
        </w:rPr>
        <w:t xml:space="preserve">Memorial </w:t>
      </w:r>
      <w:r w:rsidR="00B9355C" w:rsidRPr="004015A5">
        <w:rPr>
          <w:rFonts w:ascii="TimesNewRomanPS" w:hAnsi="TimesNewRomanPS"/>
          <w:b/>
          <w:bCs/>
          <w:sz w:val="24"/>
          <w:szCs w:val="24"/>
        </w:rPr>
        <w:t>Scholarships</w:t>
      </w:r>
      <w:r w:rsidR="00E650E0">
        <w:rPr>
          <w:rFonts w:ascii="TimesNewRomanPS" w:hAnsi="TimesNewRomanPS"/>
          <w:b/>
          <w:bCs/>
          <w:sz w:val="24"/>
          <w:szCs w:val="24"/>
        </w:rPr>
        <w:t xml:space="preserve"> in Honor of </w:t>
      </w:r>
      <w:r w:rsidR="00E650E0">
        <w:rPr>
          <w:rFonts w:ascii="TimesNewRomanPS" w:hAnsi="TimesNewRomanPS"/>
          <w:b/>
          <w:bCs/>
          <w:sz w:val="24"/>
          <w:szCs w:val="24"/>
        </w:rPr>
        <w:t xml:space="preserve">Bill and Marjorie </w:t>
      </w:r>
      <w:proofErr w:type="spellStart"/>
      <w:r w:rsidR="00E650E0">
        <w:rPr>
          <w:rFonts w:ascii="TimesNewRomanPS" w:hAnsi="TimesNewRomanPS"/>
          <w:b/>
          <w:bCs/>
          <w:sz w:val="24"/>
          <w:szCs w:val="24"/>
        </w:rPr>
        <w:t>Speer</w:t>
      </w:r>
      <w:proofErr w:type="spellEnd"/>
    </w:p>
    <w:p w14:paraId="51502CB0" w14:textId="77777777" w:rsidR="004015A5" w:rsidRDefault="004015A5" w:rsidP="004015A5">
      <w:pPr>
        <w:pStyle w:val="NormalWeb"/>
        <w:spacing w:before="0" w:beforeAutospacing="0" w:after="0" w:afterAutospacing="0"/>
        <w:rPr>
          <w:rStyle w:val="Strong"/>
        </w:rPr>
      </w:pPr>
      <w:bookmarkStart w:id="0" w:name="_GoBack"/>
      <w:bookmarkEnd w:id="0"/>
    </w:p>
    <w:p w14:paraId="22C9730A" w14:textId="77777777" w:rsidR="00D63974" w:rsidRPr="004015A5" w:rsidRDefault="003C0E14" w:rsidP="003C0E14">
      <w:pPr>
        <w:pStyle w:val="NormalWeb"/>
      </w:pPr>
      <w:r w:rsidRPr="004015A5">
        <w:rPr>
          <w:rStyle w:val="Strong"/>
        </w:rPr>
        <w:t>Description</w:t>
      </w:r>
    </w:p>
    <w:p w14:paraId="6502BD22" w14:textId="1C661339" w:rsidR="00D63974" w:rsidRPr="004015A5" w:rsidRDefault="003C0E14" w:rsidP="003C0E14">
      <w:pPr>
        <w:pStyle w:val="NormalWeb"/>
      </w:pPr>
      <w:r w:rsidRPr="004015A5">
        <w:t xml:space="preserve">RCML recognizes the importance of supporting </w:t>
      </w:r>
      <w:r w:rsidR="00D63974" w:rsidRPr="004015A5">
        <w:t>the</w:t>
      </w:r>
      <w:r w:rsidRPr="004015A5">
        <w:t xml:space="preserve"> professional development of</w:t>
      </w:r>
      <w:r w:rsidR="00D63974" w:rsidRPr="004015A5">
        <w:t xml:space="preserve"> both non-tenured faculty members and</w:t>
      </w:r>
      <w:r w:rsidRPr="004015A5">
        <w:t xml:space="preserve"> graduate students through </w:t>
      </w:r>
      <w:r w:rsidR="00D63974" w:rsidRPr="004015A5">
        <w:t>scholarships.  Through these two Memorial Scholarships, both non-tenured faculty members and g</w:t>
      </w:r>
      <w:r w:rsidRPr="004015A5">
        <w:t xml:space="preserve">raduate students will be able to engage in professional activities at the annual conference by </w:t>
      </w:r>
      <w:r w:rsidR="00D63974" w:rsidRPr="004015A5">
        <w:t>applying the scholarship</w:t>
      </w:r>
      <w:r w:rsidRPr="004015A5">
        <w:t xml:space="preserve"> toward their </w:t>
      </w:r>
      <w:r w:rsidR="00D63974" w:rsidRPr="004015A5">
        <w:t>conference</w:t>
      </w:r>
      <w:r w:rsidRPr="004015A5">
        <w:t xml:space="preserve"> expenses.  </w:t>
      </w:r>
      <w:r w:rsidR="00D63974" w:rsidRPr="004015A5">
        <w:t>Two scholarships will be awarded in the amount of $750 each.  These awards are given in honor of the dedication, mentorship, and service of Bill and Marjorie Speer to the membership of RCML.</w:t>
      </w:r>
    </w:p>
    <w:p w14:paraId="05F88658" w14:textId="77777777" w:rsidR="00D63974" w:rsidRPr="004015A5" w:rsidRDefault="00D63974" w:rsidP="003C0E14">
      <w:pPr>
        <w:pStyle w:val="NormalWeb"/>
        <w:rPr>
          <w:b/>
        </w:rPr>
      </w:pPr>
      <w:r w:rsidRPr="004015A5">
        <w:rPr>
          <w:b/>
        </w:rPr>
        <w:t>To Qualify</w:t>
      </w:r>
    </w:p>
    <w:p w14:paraId="6E7AA8C7" w14:textId="77777777" w:rsidR="00D63974" w:rsidRPr="004015A5" w:rsidRDefault="00D63974" w:rsidP="004015A5">
      <w:pPr>
        <w:pStyle w:val="NormalWeb"/>
        <w:spacing w:before="0" w:beforeAutospacing="0" w:after="0" w:afterAutospacing="0"/>
        <w:rPr>
          <w:i/>
        </w:rPr>
      </w:pPr>
      <w:r w:rsidRPr="004015A5">
        <w:rPr>
          <w:i/>
        </w:rPr>
        <w:t>Graduate Student</w:t>
      </w:r>
    </w:p>
    <w:p w14:paraId="4259354D" w14:textId="7DAF876D" w:rsidR="00D63974" w:rsidRPr="004015A5" w:rsidRDefault="00D63974" w:rsidP="004015A5">
      <w:pPr>
        <w:pStyle w:val="NormalWeb"/>
        <w:spacing w:before="0" w:beforeAutospacing="0" w:after="0" w:afterAutospacing="0"/>
      </w:pPr>
      <w:r w:rsidRPr="004015A5">
        <w:t>A potential awardee</w:t>
      </w:r>
      <w:r w:rsidR="003C0E14" w:rsidRPr="004015A5">
        <w:t xml:space="preserve"> </w:t>
      </w:r>
      <w:r w:rsidRPr="004015A5">
        <w:t>for this Graduate Student scholarship must …</w:t>
      </w:r>
    </w:p>
    <w:p w14:paraId="7EF724B9" w14:textId="569B8ADB" w:rsidR="00D63974" w:rsidRPr="004015A5" w:rsidRDefault="00D63974" w:rsidP="00D63974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</w:pPr>
      <w:r w:rsidRPr="004015A5">
        <w:t>Be a current graduate student</w:t>
      </w:r>
      <w:r w:rsidR="003C0E14" w:rsidRPr="004015A5">
        <w:t xml:space="preserve"> </w:t>
      </w:r>
    </w:p>
    <w:p w14:paraId="3CCDA58B" w14:textId="7353C9DC" w:rsidR="00D63974" w:rsidRPr="004015A5" w:rsidRDefault="00D63974" w:rsidP="00D63974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</w:pPr>
      <w:r w:rsidRPr="004015A5">
        <w:t xml:space="preserve">Have </w:t>
      </w:r>
      <w:r w:rsidR="003C0E14" w:rsidRPr="004015A5">
        <w:t>been a member of RCML for at least one year,</w:t>
      </w:r>
    </w:p>
    <w:p w14:paraId="5FC61DD2" w14:textId="2DBC9B32" w:rsidR="00D63974" w:rsidRPr="004015A5" w:rsidRDefault="00D63974" w:rsidP="00D63974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</w:pPr>
      <w:r w:rsidRPr="004015A5">
        <w:t>Have</w:t>
      </w:r>
      <w:r w:rsidR="003C0E14" w:rsidRPr="004015A5">
        <w:t xml:space="preserve"> attended at least one conference</w:t>
      </w:r>
    </w:p>
    <w:p w14:paraId="15ECC9D3" w14:textId="0366113A" w:rsidR="003C0E14" w:rsidRPr="004015A5" w:rsidRDefault="00D63974" w:rsidP="00D63974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</w:pPr>
      <w:r w:rsidRPr="004015A5">
        <w:t>B</w:t>
      </w:r>
      <w:r w:rsidR="003C0E14" w:rsidRPr="004015A5">
        <w:t xml:space="preserve">e a graduate student when attending the conference for which the fellowship was awarded. </w:t>
      </w:r>
    </w:p>
    <w:p w14:paraId="4776CA8C" w14:textId="77777777" w:rsidR="004015A5" w:rsidRDefault="004015A5" w:rsidP="004015A5">
      <w:pPr>
        <w:pStyle w:val="NormalWeb"/>
        <w:spacing w:before="0" w:beforeAutospacing="0" w:after="0" w:afterAutospacing="0"/>
        <w:rPr>
          <w:i/>
        </w:rPr>
      </w:pPr>
    </w:p>
    <w:p w14:paraId="12FC28C8" w14:textId="3B864C87" w:rsidR="00D63974" w:rsidRPr="004015A5" w:rsidRDefault="00D63974" w:rsidP="004015A5">
      <w:pPr>
        <w:pStyle w:val="NormalWeb"/>
        <w:spacing w:before="0" w:beforeAutospacing="0" w:after="0" w:afterAutospacing="0"/>
        <w:rPr>
          <w:i/>
        </w:rPr>
      </w:pPr>
      <w:r w:rsidRPr="004015A5">
        <w:rPr>
          <w:i/>
        </w:rPr>
        <w:t>Non-Tenured Faculty Member</w:t>
      </w:r>
    </w:p>
    <w:p w14:paraId="4F7458A1" w14:textId="64A5816F" w:rsidR="00D63974" w:rsidRPr="004015A5" w:rsidRDefault="00D63974" w:rsidP="004015A5">
      <w:pPr>
        <w:pStyle w:val="NormalWeb"/>
        <w:spacing w:before="0" w:beforeAutospacing="0" w:after="0" w:afterAutospacing="0"/>
      </w:pPr>
      <w:r w:rsidRPr="004015A5">
        <w:t>A potential awardee for this Non-Tenured Faculty Member scholarship must …</w:t>
      </w:r>
    </w:p>
    <w:p w14:paraId="658C8299" w14:textId="77777777" w:rsidR="00D63974" w:rsidRPr="004015A5" w:rsidRDefault="00D63974" w:rsidP="00D639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ymbol" w:hAnsi="Symbol"/>
        </w:rPr>
      </w:pPr>
      <w:r w:rsidRPr="004015A5">
        <w:rPr>
          <w:rFonts w:ascii="Times New Roman" w:hAnsi="Times New Roman"/>
        </w:rPr>
        <w:t xml:space="preserve">Be a non-tenured faculty member whose current appointment is a tenure-track position at a college or university. </w:t>
      </w:r>
    </w:p>
    <w:p w14:paraId="7792DBE9" w14:textId="2BF1F5E3" w:rsidR="00D63974" w:rsidRPr="004015A5" w:rsidRDefault="00D63974" w:rsidP="00D639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ymbol" w:hAnsi="Symbol"/>
        </w:rPr>
      </w:pPr>
      <w:r w:rsidRPr="004015A5">
        <w:rPr>
          <w:rFonts w:ascii="Times New Roman" w:hAnsi="Times New Roman"/>
        </w:rPr>
        <w:t xml:space="preserve">Be a current member of RCML (encompassing both 2017 and 2018 membership years) </w:t>
      </w:r>
    </w:p>
    <w:p w14:paraId="5A74C880" w14:textId="31B4C8AB" w:rsidR="00D63974" w:rsidRPr="004015A5" w:rsidRDefault="00D63974" w:rsidP="00D639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ymbol" w:hAnsi="Symbol"/>
        </w:rPr>
      </w:pPr>
      <w:r w:rsidRPr="004015A5">
        <w:rPr>
          <w:rFonts w:ascii="Times New Roman" w:hAnsi="Times New Roman"/>
        </w:rPr>
        <w:t xml:space="preserve">Have not been previously awarded an RCML Memorial Scholarship. </w:t>
      </w:r>
    </w:p>
    <w:p w14:paraId="2F2E553F" w14:textId="18F0D65D" w:rsidR="00D63974" w:rsidRPr="004015A5" w:rsidRDefault="00D63974" w:rsidP="00D639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ymbol" w:hAnsi="Symbol"/>
        </w:rPr>
      </w:pPr>
      <w:r w:rsidRPr="004015A5">
        <w:rPr>
          <w:rFonts w:ascii="Times New Roman" w:hAnsi="Times New Roman"/>
        </w:rPr>
        <w:t xml:space="preserve">Have attended at least one RCML conference prior to application submission.  Preference will be given to a candidate who has presented at least one time. </w:t>
      </w:r>
    </w:p>
    <w:p w14:paraId="25891A52" w14:textId="77777777" w:rsidR="00D63974" w:rsidRPr="004015A5" w:rsidRDefault="00D63974" w:rsidP="00D639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ymbol" w:hAnsi="Symbol"/>
        </w:rPr>
      </w:pPr>
      <w:r w:rsidRPr="004015A5">
        <w:rPr>
          <w:rFonts w:ascii="Times New Roman" w:hAnsi="Times New Roman"/>
        </w:rPr>
        <w:t xml:space="preserve">Submit a current curriculum vita for review, and articulate one’s research agenda as a summary of this curriculum vitae. </w:t>
      </w:r>
    </w:p>
    <w:p w14:paraId="17C381DA" w14:textId="4EB4BD94" w:rsidR="00D63974" w:rsidRPr="004015A5" w:rsidRDefault="00D63974" w:rsidP="00D6397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ymbol" w:hAnsi="Symbol"/>
        </w:rPr>
      </w:pPr>
      <w:r w:rsidRPr="004015A5">
        <w:rPr>
          <w:rFonts w:ascii="Times New Roman" w:hAnsi="Times New Roman"/>
        </w:rPr>
        <w:t>Must have a presentation session accepted for the 2018 annual meeting</w:t>
      </w:r>
      <w:r w:rsidR="004015A5">
        <w:rPr>
          <w:rFonts w:ascii="Times New Roman" w:hAnsi="Times New Roman"/>
        </w:rPr>
        <w:t xml:space="preserve"> in Baton Rouge, LA</w:t>
      </w:r>
      <w:r w:rsidRPr="004015A5">
        <w:rPr>
          <w:rFonts w:ascii="Times New Roman" w:hAnsi="Times New Roman"/>
        </w:rPr>
        <w:t xml:space="preserve">. </w:t>
      </w:r>
    </w:p>
    <w:p w14:paraId="0152A446" w14:textId="176B939D" w:rsidR="00D63974" w:rsidRPr="004015A5" w:rsidRDefault="008D15A0" w:rsidP="003C0E14">
      <w:pPr>
        <w:pStyle w:val="NormalWeb"/>
        <w:rPr>
          <w:b/>
        </w:rPr>
      </w:pPr>
      <w:r w:rsidRPr="004015A5">
        <w:rPr>
          <w:b/>
        </w:rPr>
        <w:t>To Apply</w:t>
      </w:r>
    </w:p>
    <w:p w14:paraId="7358240A" w14:textId="55476039" w:rsidR="008D15A0" w:rsidRPr="004015A5" w:rsidRDefault="008D15A0" w:rsidP="004015A5">
      <w:pPr>
        <w:pStyle w:val="NormalWeb"/>
        <w:spacing w:before="0" w:beforeAutospacing="0" w:after="0" w:afterAutospacing="0"/>
        <w:rPr>
          <w:i/>
        </w:rPr>
      </w:pPr>
      <w:r w:rsidRPr="004015A5">
        <w:rPr>
          <w:i/>
        </w:rPr>
        <w:t>Graduate Student</w:t>
      </w:r>
    </w:p>
    <w:p w14:paraId="380769F0" w14:textId="4F5A64D0" w:rsidR="003C0E14" w:rsidRPr="004015A5" w:rsidRDefault="00A52BB7" w:rsidP="004015A5">
      <w:pPr>
        <w:pStyle w:val="NormalWeb"/>
        <w:spacing w:before="0" w:beforeAutospacing="0" w:after="0" w:afterAutospacing="0"/>
      </w:pPr>
      <w:r w:rsidRPr="004015A5">
        <w:t xml:space="preserve">A candidate for this scholarship must be nominated by a current RCML member.  </w:t>
      </w:r>
      <w:r w:rsidR="003C0E14" w:rsidRPr="004015A5">
        <w:t xml:space="preserve">To nominate a graduate student for this reward, </w:t>
      </w:r>
      <w:r w:rsidRPr="004015A5">
        <w:t xml:space="preserve">a current member must </w:t>
      </w:r>
      <w:r w:rsidR="003C0E14" w:rsidRPr="004015A5">
        <w:t>send:</w:t>
      </w:r>
    </w:p>
    <w:p w14:paraId="0F77DE34" w14:textId="05B4C901" w:rsidR="003C0E14" w:rsidRPr="004015A5" w:rsidRDefault="003C0E14" w:rsidP="004015A5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</w:pPr>
      <w:r w:rsidRPr="004015A5">
        <w:t xml:space="preserve">A letter of nomination that describes how the nominee </w:t>
      </w:r>
      <w:r w:rsidR="00614832" w:rsidRPr="004015A5">
        <w:t xml:space="preserve">deserves to receive </w:t>
      </w:r>
      <w:r w:rsidRPr="004015A5">
        <w:t xml:space="preserve">this award and whether </w:t>
      </w:r>
      <w:r w:rsidR="00A52BB7" w:rsidRPr="004015A5">
        <w:t xml:space="preserve">(and how) </w:t>
      </w:r>
      <w:r w:rsidRPr="004015A5">
        <w:t xml:space="preserve">the nominator believes this graduate student will continue to engage in professional activities through participation with RCML.  </w:t>
      </w:r>
    </w:p>
    <w:p w14:paraId="04942558" w14:textId="038FEECE" w:rsidR="003C0E14" w:rsidRPr="004015A5" w:rsidRDefault="003C0E14" w:rsidP="004015A5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</w:pPr>
      <w:r w:rsidRPr="004015A5">
        <w:t xml:space="preserve">One additional letter of support from a current RCML member. </w:t>
      </w:r>
    </w:p>
    <w:p w14:paraId="1B6AD11F" w14:textId="78B8A8F1" w:rsidR="00A52BB7" w:rsidRPr="004015A5" w:rsidRDefault="00A52BB7" w:rsidP="004015A5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</w:pPr>
      <w:r w:rsidRPr="004015A5">
        <w:t>Both letters should be attached to an email and sent to the chair of the selection committee.</w:t>
      </w:r>
    </w:p>
    <w:p w14:paraId="7DDC339F" w14:textId="77777777" w:rsidR="004015A5" w:rsidRDefault="004015A5" w:rsidP="004015A5">
      <w:pPr>
        <w:pStyle w:val="NormalWeb"/>
        <w:spacing w:before="0" w:beforeAutospacing="0" w:after="0" w:afterAutospacing="0"/>
        <w:rPr>
          <w:rStyle w:val="Strong"/>
          <w:b w:val="0"/>
          <w:i/>
        </w:rPr>
      </w:pPr>
    </w:p>
    <w:p w14:paraId="0446A9AB" w14:textId="25E7AA36" w:rsidR="00614832" w:rsidRPr="004015A5" w:rsidRDefault="00614832" w:rsidP="004015A5">
      <w:pPr>
        <w:pStyle w:val="NormalWeb"/>
        <w:spacing w:before="0" w:beforeAutospacing="0" w:after="0" w:afterAutospacing="0"/>
        <w:rPr>
          <w:rStyle w:val="Strong"/>
          <w:b w:val="0"/>
          <w:i/>
        </w:rPr>
      </w:pPr>
      <w:r w:rsidRPr="004015A5">
        <w:rPr>
          <w:rStyle w:val="Strong"/>
          <w:b w:val="0"/>
          <w:i/>
        </w:rPr>
        <w:t>Non-Tenured Faculty Member</w:t>
      </w:r>
    </w:p>
    <w:p w14:paraId="4379B016" w14:textId="29EA11C7" w:rsidR="00614832" w:rsidRPr="004015A5" w:rsidRDefault="00A52BB7" w:rsidP="004015A5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4015A5">
        <w:rPr>
          <w:rStyle w:val="Strong"/>
          <w:b w:val="0"/>
        </w:rPr>
        <w:t>A candidate for this scholarship is to submit a Word document or PDF that includes the following:</w:t>
      </w:r>
    </w:p>
    <w:p w14:paraId="590CAEAA" w14:textId="6CA0811C" w:rsidR="00A52BB7" w:rsidRPr="004015A5" w:rsidRDefault="00A52BB7" w:rsidP="004015A5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trong"/>
          <w:b w:val="0"/>
        </w:rPr>
      </w:pPr>
      <w:r w:rsidRPr="004015A5">
        <w:rPr>
          <w:rStyle w:val="Strong"/>
          <w:b w:val="0"/>
        </w:rPr>
        <w:t>Name, Current Employment Institution, Mailing Address, Email Address, Office Phone Number, Cell Phone Number, and Years Attended an RCML Conference (including whether he/she was a speaker).</w:t>
      </w:r>
    </w:p>
    <w:p w14:paraId="2DD729A5" w14:textId="77777777" w:rsidR="00A52BB7" w:rsidRPr="004015A5" w:rsidRDefault="00A52BB7" w:rsidP="00A52BB7">
      <w:pPr>
        <w:pStyle w:val="NormalWeb"/>
        <w:numPr>
          <w:ilvl w:val="0"/>
          <w:numId w:val="6"/>
        </w:numPr>
        <w:rPr>
          <w:rStyle w:val="Strong"/>
          <w:b w:val="0"/>
        </w:rPr>
      </w:pPr>
      <w:r w:rsidRPr="004015A5">
        <w:rPr>
          <w:rStyle w:val="Strong"/>
          <w:b w:val="0"/>
        </w:rPr>
        <w:t xml:space="preserve">Title of 2018 Accepted Conference Presentation and 50-word abstract of the session.  </w:t>
      </w:r>
    </w:p>
    <w:p w14:paraId="54D3AA9E" w14:textId="7B9B4E7C" w:rsidR="00A52BB7" w:rsidRPr="004015A5" w:rsidRDefault="00A52BB7" w:rsidP="00A52BB7">
      <w:pPr>
        <w:pStyle w:val="NormalWeb"/>
        <w:numPr>
          <w:ilvl w:val="0"/>
          <w:numId w:val="6"/>
        </w:numPr>
        <w:rPr>
          <w:bCs/>
        </w:rPr>
      </w:pPr>
      <w:r w:rsidRPr="004015A5">
        <w:rPr>
          <w:rStyle w:val="Strong"/>
          <w:b w:val="0"/>
        </w:rPr>
        <w:t xml:space="preserve">An essay that explains how the applicant’s research relates to the Mission of RCML:  </w:t>
      </w:r>
      <w:r w:rsidRPr="004015A5">
        <w:rPr>
          <w:rFonts w:ascii="Times New Roman" w:hAnsi="Times New Roman"/>
        </w:rPr>
        <w:t xml:space="preserve">This should be an approximate 300-word elaboration of how the candidate’s current line of research contributes to the RCML mission statement: </w:t>
      </w:r>
      <w:r w:rsidRPr="004015A5">
        <w:rPr>
          <w:rFonts w:ascii="TimesNewRomanPS" w:hAnsi="TimesNewRomanPS"/>
          <w:i/>
          <w:iCs/>
        </w:rPr>
        <w:t xml:space="preserve">RCML seeks to stimulate, generate, coordinate, and disseminate research efforts designed to understand and/or influence factors that affect mathematics learning. </w:t>
      </w:r>
      <w:r w:rsidRPr="004015A5">
        <w:rPr>
          <w:rFonts w:ascii="Times New Roman" w:hAnsi="Times New Roman"/>
        </w:rPr>
        <w:t xml:space="preserve">The final paragraph is to affirm how the 2018 conference presentation will contribute to the candidate’s research agenda. </w:t>
      </w:r>
    </w:p>
    <w:p w14:paraId="6485EE54" w14:textId="7B30705C" w:rsidR="00A52BB7" w:rsidRPr="004015A5" w:rsidRDefault="00A52BB7" w:rsidP="00A52BB7">
      <w:pPr>
        <w:pStyle w:val="NormalWeb"/>
        <w:numPr>
          <w:ilvl w:val="0"/>
          <w:numId w:val="6"/>
        </w:numPr>
        <w:rPr>
          <w:rStyle w:val="Strong"/>
          <w:b w:val="0"/>
        </w:rPr>
      </w:pPr>
      <w:r w:rsidRPr="004015A5">
        <w:rPr>
          <w:rStyle w:val="Strong"/>
          <w:b w:val="0"/>
        </w:rPr>
        <w:t>A copy of the applicant’s current vita.</w:t>
      </w:r>
    </w:p>
    <w:p w14:paraId="4A50072F" w14:textId="0C5374E8" w:rsidR="00A52BB7" w:rsidRPr="004015A5" w:rsidRDefault="00A52BB7" w:rsidP="00A52BB7">
      <w:pPr>
        <w:pStyle w:val="NormalWeb"/>
        <w:numPr>
          <w:ilvl w:val="0"/>
          <w:numId w:val="6"/>
        </w:numPr>
        <w:rPr>
          <w:rStyle w:val="Strong"/>
          <w:b w:val="0"/>
        </w:rPr>
      </w:pPr>
      <w:r w:rsidRPr="004015A5">
        <w:rPr>
          <w:rStyle w:val="Strong"/>
          <w:b w:val="0"/>
        </w:rPr>
        <w:t>A copy of #1-4 should be attached to an email and sent to the chair of the selection committee.</w:t>
      </w:r>
    </w:p>
    <w:p w14:paraId="42695A24" w14:textId="2FD9AF3D" w:rsidR="003C0E14" w:rsidRDefault="003C0E14" w:rsidP="003C0E14">
      <w:pPr>
        <w:pStyle w:val="NormalWeb"/>
      </w:pPr>
      <w:r w:rsidRPr="004015A5">
        <w:rPr>
          <w:rStyle w:val="Strong"/>
        </w:rPr>
        <w:t>Award</w:t>
      </w:r>
      <w:r w:rsidR="004015A5">
        <w:rPr>
          <w:rStyle w:val="Strong"/>
        </w:rPr>
        <w:t xml:space="preserve"> – </w:t>
      </w:r>
      <w:r w:rsidR="00A52BB7" w:rsidRPr="004015A5">
        <w:t>Each</w:t>
      </w:r>
      <w:r w:rsidRPr="004015A5">
        <w:t xml:space="preserve"> Awardee will receive $</w:t>
      </w:r>
      <w:r w:rsidR="00A52BB7" w:rsidRPr="004015A5">
        <w:t>75</w:t>
      </w:r>
      <w:r w:rsidRPr="004015A5">
        <w:t xml:space="preserve">0. </w:t>
      </w:r>
    </w:p>
    <w:p w14:paraId="06D9C032" w14:textId="777FEC39" w:rsidR="004015A5" w:rsidRPr="004015A5" w:rsidRDefault="004015A5" w:rsidP="003C0E14">
      <w:pPr>
        <w:pStyle w:val="NormalWeb"/>
        <w:rPr>
          <w:bCs/>
        </w:rPr>
      </w:pPr>
      <w:r>
        <w:rPr>
          <w:b/>
        </w:rPr>
        <w:t xml:space="preserve">Deadline – </w:t>
      </w:r>
      <w:r>
        <w:t xml:space="preserve">All applications must be submitted on or before November 15, </w:t>
      </w:r>
      <w:r w:rsidR="00E650E0">
        <w:t>2018</w:t>
      </w:r>
      <w:r>
        <w:t>.</w:t>
      </w:r>
    </w:p>
    <w:p w14:paraId="6C50F478" w14:textId="4D2473DA" w:rsidR="004015A5" w:rsidRDefault="004015A5" w:rsidP="004015A5">
      <w:pPr>
        <w:pStyle w:val="NormalWeb"/>
      </w:pPr>
      <w:r w:rsidRPr="004015A5">
        <w:rPr>
          <w:rFonts w:ascii="Times New Roman" w:hAnsi="Times New Roman"/>
        </w:rPr>
        <w:t>Information about these awards are also located at</w:t>
      </w:r>
      <w:r w:rsidR="00A72126" w:rsidRPr="004015A5">
        <w:rPr>
          <w:rFonts w:ascii="Times New Roman" w:hAnsi="Times New Roman"/>
        </w:rPr>
        <w:t xml:space="preserve"> the RCML website (</w:t>
      </w:r>
      <w:r w:rsidR="00A72126" w:rsidRPr="004015A5">
        <w:rPr>
          <w:rFonts w:ascii="Times New Roman" w:hAnsi="Times New Roman"/>
          <w:color w:val="0000FF"/>
        </w:rPr>
        <w:t>http://www.rcml-math.org/awards-and-scholarships</w:t>
      </w:r>
      <w:r w:rsidR="00A72126" w:rsidRPr="004015A5">
        <w:rPr>
          <w:rFonts w:ascii="Times New Roman" w:hAnsi="Times New Roman"/>
        </w:rPr>
        <w:t xml:space="preserve">). </w:t>
      </w:r>
    </w:p>
    <w:sectPr w:rsidR="004015A5" w:rsidSect="004015A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D4C"/>
    <w:multiLevelType w:val="hybridMultilevel"/>
    <w:tmpl w:val="1DC8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11D12"/>
    <w:multiLevelType w:val="multilevel"/>
    <w:tmpl w:val="CCD6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0E6FD2"/>
    <w:multiLevelType w:val="hybridMultilevel"/>
    <w:tmpl w:val="2C0C3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80F4E"/>
    <w:multiLevelType w:val="hybridMultilevel"/>
    <w:tmpl w:val="978EB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7732B9"/>
    <w:multiLevelType w:val="multilevel"/>
    <w:tmpl w:val="554C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22D41"/>
    <w:multiLevelType w:val="hybridMultilevel"/>
    <w:tmpl w:val="BF64F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26"/>
    <w:rsid w:val="00065A38"/>
    <w:rsid w:val="00103E5E"/>
    <w:rsid w:val="003C0E14"/>
    <w:rsid w:val="004015A5"/>
    <w:rsid w:val="00614832"/>
    <w:rsid w:val="006474C9"/>
    <w:rsid w:val="008B179F"/>
    <w:rsid w:val="008D15A0"/>
    <w:rsid w:val="009D4A73"/>
    <w:rsid w:val="00A52BB7"/>
    <w:rsid w:val="00A72126"/>
    <w:rsid w:val="00B9355C"/>
    <w:rsid w:val="00D63974"/>
    <w:rsid w:val="00DF032D"/>
    <w:rsid w:val="00E650E0"/>
    <w:rsid w:val="00F3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570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1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C0E1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1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C0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Joseph Brahier</dc:creator>
  <cp:keywords/>
  <dc:description/>
  <cp:lastModifiedBy>Daniel Joseph Brahier</cp:lastModifiedBy>
  <cp:revision>2</cp:revision>
  <dcterms:created xsi:type="dcterms:W3CDTF">2018-09-07T15:07:00Z</dcterms:created>
  <dcterms:modified xsi:type="dcterms:W3CDTF">2018-09-07T15:07:00Z</dcterms:modified>
</cp:coreProperties>
</file>